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8B" w:rsidRDefault="00E2468B" w:rsidP="00E2468B">
      <w:pPr>
        <w:pStyle w:val="Ttulo"/>
      </w:pPr>
      <w:r>
        <w:t>Instruções para Submissão de Trabalhos para o SPS-SIIM 2017</w:t>
      </w:r>
    </w:p>
    <w:p w:rsidR="00E2468B" w:rsidRPr="00803FB8" w:rsidRDefault="00E2468B" w:rsidP="00E2468B">
      <w:pPr>
        <w:pStyle w:val="Autor"/>
        <w:ind w:left="360"/>
        <w:rPr>
          <w:b w:val="0"/>
        </w:rPr>
      </w:pPr>
      <w:r w:rsidRPr="00803FB8">
        <w:rPr>
          <w:b w:val="0"/>
        </w:rPr>
        <w:t>U. Autor1*, F. Autor2**, ABC. Autor3*</w:t>
      </w:r>
    </w:p>
    <w:p w:rsidR="00E2468B" w:rsidRPr="00803FB8" w:rsidRDefault="00E2468B" w:rsidP="00E2468B">
      <w:pPr>
        <w:pStyle w:val="TextosemFormatao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803FB8">
        <w:rPr>
          <w:rFonts w:ascii="Times New Roman" w:hAnsi="Times New Roman" w:cs="Times New Roman"/>
          <w:iCs/>
          <w:color w:val="000000"/>
          <w:sz w:val="22"/>
          <w:szCs w:val="22"/>
        </w:rPr>
        <w:t>*Afiliação, Cidade, País</w:t>
      </w:r>
    </w:p>
    <w:p w:rsidR="00E2468B" w:rsidRPr="00803FB8" w:rsidRDefault="00FF101C" w:rsidP="00E2468B">
      <w:pPr>
        <w:pStyle w:val="TextosemFormatao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*</w:t>
      </w:r>
      <w:r w:rsidR="00E2468B" w:rsidRPr="00803FB8">
        <w:rPr>
          <w:rFonts w:ascii="Times New Roman" w:hAnsi="Times New Roman" w:cs="Times New Roman"/>
          <w:iCs/>
          <w:color w:val="000000"/>
          <w:sz w:val="22"/>
          <w:szCs w:val="22"/>
        </w:rPr>
        <w:t>*Afiliação, Cidade, País</w:t>
      </w:r>
    </w:p>
    <w:p w:rsidR="00E2468B" w:rsidRPr="00803FB8" w:rsidRDefault="00E2468B" w:rsidP="00E2468B">
      <w:pPr>
        <w:pStyle w:val="email"/>
        <w:rPr>
          <w:rFonts w:ascii="Times New Roman" w:hAnsi="Times New Roman" w:cs="Times New Roman"/>
          <w:sz w:val="22"/>
          <w:szCs w:val="22"/>
          <w:lang w:val="pt-BR"/>
        </w:rPr>
      </w:pPr>
      <w:r w:rsidRPr="00803FB8">
        <w:rPr>
          <w:rFonts w:ascii="Times New Roman" w:hAnsi="Times New Roman" w:cs="Times New Roman"/>
          <w:sz w:val="22"/>
          <w:szCs w:val="22"/>
          <w:lang w:val="pt-BR"/>
        </w:rPr>
        <w:t>e-mail: autor.principal@servidor.com</w:t>
      </w:r>
    </w:p>
    <w:p w:rsidR="00263FB4" w:rsidRPr="00525FF5" w:rsidRDefault="00263FB4" w:rsidP="002F1EA5">
      <w:pPr>
        <w:jc w:val="center"/>
      </w:pPr>
    </w:p>
    <w:p w:rsidR="008170FE" w:rsidRPr="006675AD" w:rsidRDefault="00263FB4" w:rsidP="008170FE">
      <w:pPr>
        <w:pStyle w:val="texto"/>
        <w:ind w:firstLine="0"/>
        <w:rPr>
          <w:szCs w:val="22"/>
        </w:rPr>
      </w:pPr>
      <w:r w:rsidRPr="00E449E2">
        <w:rPr>
          <w:b/>
          <w:szCs w:val="22"/>
        </w:rPr>
        <w:t>Introdu</w:t>
      </w:r>
      <w:r w:rsidR="00EF0BE3" w:rsidRPr="00E449E2">
        <w:rPr>
          <w:b/>
          <w:szCs w:val="22"/>
        </w:rPr>
        <w:t>ção</w:t>
      </w:r>
      <w:r w:rsidRPr="00E449E2">
        <w:rPr>
          <w:b/>
          <w:szCs w:val="22"/>
        </w:rPr>
        <w:t>:</w:t>
      </w:r>
      <w:r w:rsidRPr="00E449E2">
        <w:rPr>
          <w:szCs w:val="22"/>
        </w:rPr>
        <w:t xml:space="preserve"> </w:t>
      </w:r>
      <w:r w:rsidR="007B08F6" w:rsidRPr="00E449E2">
        <w:rPr>
          <w:szCs w:val="22"/>
        </w:rPr>
        <w:t>O</w:t>
      </w:r>
      <w:r w:rsidR="007B08F6" w:rsidRPr="003F5128">
        <w:t xml:space="preserve">s </w:t>
      </w:r>
      <w:r w:rsidR="007B08F6" w:rsidRPr="007B08F6">
        <w:rPr>
          <w:i/>
        </w:rPr>
        <w:t>abstracts</w:t>
      </w:r>
      <w:r w:rsidR="007B08F6">
        <w:t xml:space="preserve"> a serem submetidos ao </w:t>
      </w:r>
      <w:r w:rsidR="007B08F6" w:rsidRPr="003F5128">
        <w:t>8º Simpósio de Instrumentação e Imagens Médicas (SIIM) e o 7º Simpósio de Processamento de Sinais (SPS)</w:t>
      </w:r>
      <w:r w:rsidR="007B08F6">
        <w:t xml:space="preserve"> </w:t>
      </w:r>
      <w:r w:rsidR="007B08F6" w:rsidRPr="008F000C">
        <w:t>podem ser escritos em português, espanhol ou inglês</w:t>
      </w:r>
      <w:r w:rsidR="007B08F6">
        <w:t xml:space="preserve"> em até 1 página. Os mesmos</w:t>
      </w:r>
      <w:r w:rsidR="007B08F6" w:rsidRPr="008F000C">
        <w:t xml:space="preserve"> </w:t>
      </w:r>
      <w:r w:rsidR="007B08F6">
        <w:t>s</w:t>
      </w:r>
      <w:r w:rsidR="007B08F6" w:rsidRPr="003F5128">
        <w:t xml:space="preserve">erão analisados por dois especialistas </w:t>
      </w:r>
      <w:r w:rsidR="007B08F6">
        <w:t xml:space="preserve">da área a ser escolhido </w:t>
      </w:r>
      <w:r w:rsidR="007B08F6" w:rsidRPr="003F5128">
        <w:t xml:space="preserve">pelo coordenador da área temática associada ao trabalho. A avaliação será conduzida em apenas uma rodada de revisão dos </w:t>
      </w:r>
      <w:r w:rsidR="007B08F6" w:rsidRPr="007B08F6">
        <w:rPr>
          <w:i/>
        </w:rPr>
        <w:t>abstracts</w:t>
      </w:r>
      <w:r w:rsidR="007B08F6">
        <w:t xml:space="preserve">. </w:t>
      </w:r>
      <w:r w:rsidR="009678C0">
        <w:t xml:space="preserve">Os </w:t>
      </w:r>
      <w:r w:rsidR="009678C0" w:rsidRPr="007B08F6">
        <w:rPr>
          <w:i/>
        </w:rPr>
        <w:t>abstract</w:t>
      </w:r>
      <w:r w:rsidR="009678C0">
        <w:rPr>
          <w:i/>
        </w:rPr>
        <w:t xml:space="preserve">s </w:t>
      </w:r>
      <w:r w:rsidR="009678C0" w:rsidRPr="00A61188">
        <w:rPr>
          <w:szCs w:val="22"/>
        </w:rPr>
        <w:t>devem ser elaborados em MS Word® (*.docx) ou em LaTex, seguindo as orientações de seus respectivos modelos, e submetidos no formato *.pdf.</w:t>
      </w:r>
      <w:r w:rsidR="007B08F6">
        <w:rPr>
          <w:szCs w:val="22"/>
        </w:rPr>
        <w:t xml:space="preserve"> </w:t>
      </w:r>
      <w:r w:rsidR="007B08F6">
        <w:t xml:space="preserve">Ao escrever o seu trabalho, procure utilizar uma linguagem clara e objetiva. Frases curtas e em ordem direta são mais recomendadas para textos científicos. Repetições de palavras ou de </w:t>
      </w:r>
      <w:r w:rsidR="00E449E2">
        <w:t>ideias</w:t>
      </w:r>
      <w:r w:rsidR="007B08F6">
        <w:t xml:space="preserve"> devem ser evitadas.</w:t>
      </w:r>
      <w:r w:rsidR="008170FE">
        <w:t xml:space="preserve"> </w:t>
      </w:r>
      <w:r w:rsidR="008170FE" w:rsidRPr="006675AD">
        <w:rPr>
          <w:szCs w:val="22"/>
        </w:rPr>
        <w:t>As citações devem ser por referência numérica [1]</w:t>
      </w:r>
      <w:r w:rsidR="008170FE">
        <w:rPr>
          <w:szCs w:val="22"/>
        </w:rPr>
        <w:t>,</w:t>
      </w:r>
      <w:r w:rsidR="008170FE" w:rsidRPr="006675AD">
        <w:rPr>
          <w:szCs w:val="22"/>
        </w:rPr>
        <w:t xml:space="preserve"> </w:t>
      </w:r>
      <w:r w:rsidR="008170FE">
        <w:rPr>
          <w:szCs w:val="22"/>
        </w:rPr>
        <w:t>sendo limitada em duas citações. A</w:t>
      </w:r>
      <w:r w:rsidR="008170FE" w:rsidRPr="006675AD">
        <w:rPr>
          <w:szCs w:val="22"/>
        </w:rPr>
        <w:t xml:space="preserve">s referências devem ser completas e uniformes, </w:t>
      </w:r>
      <w:bookmarkStart w:id="0" w:name="_GoBack"/>
      <w:r w:rsidR="008170FE" w:rsidRPr="006675AD">
        <w:rPr>
          <w:szCs w:val="22"/>
        </w:rPr>
        <w:t xml:space="preserve">organizadas pela ordem </w:t>
      </w:r>
      <w:r w:rsidR="00FF101C">
        <w:rPr>
          <w:szCs w:val="22"/>
        </w:rPr>
        <w:t>sequencial, na ordem que são citadas no texto</w:t>
      </w:r>
      <w:r w:rsidR="008170FE" w:rsidRPr="006675AD">
        <w:rPr>
          <w:szCs w:val="22"/>
        </w:rPr>
        <w:t xml:space="preserve">. </w:t>
      </w:r>
      <w:bookmarkEnd w:id="0"/>
      <w:r w:rsidR="008170FE" w:rsidRPr="006675AD">
        <w:rPr>
          <w:szCs w:val="22"/>
        </w:rPr>
        <w:t>Referências com mais de 3 autores deve-se utilizar como padrão o Primeiro autor seguido por “</w:t>
      </w:r>
      <w:r w:rsidR="008170FE" w:rsidRPr="006675AD">
        <w:rPr>
          <w:i/>
          <w:szCs w:val="22"/>
        </w:rPr>
        <w:t>et. al.</w:t>
      </w:r>
      <w:r w:rsidR="008170FE" w:rsidRPr="006675AD">
        <w:rPr>
          <w:szCs w:val="22"/>
        </w:rPr>
        <w:t>”</w:t>
      </w:r>
      <w:r w:rsidR="008170FE">
        <w:rPr>
          <w:szCs w:val="22"/>
        </w:rPr>
        <w:t>.</w:t>
      </w:r>
    </w:p>
    <w:p w:rsidR="00EF0BE3" w:rsidRDefault="00263FB4" w:rsidP="009B5522">
      <w:pPr>
        <w:pStyle w:val="texto"/>
        <w:ind w:firstLine="0"/>
      </w:pPr>
      <w:r w:rsidRPr="00E449E2">
        <w:rPr>
          <w:b/>
          <w:szCs w:val="22"/>
        </w:rPr>
        <w:t>M</w:t>
      </w:r>
      <w:r w:rsidR="00EF0BE3" w:rsidRPr="00E449E2">
        <w:rPr>
          <w:b/>
          <w:szCs w:val="22"/>
        </w:rPr>
        <w:t>é</w:t>
      </w:r>
      <w:r w:rsidRPr="00E449E2">
        <w:rPr>
          <w:b/>
          <w:szCs w:val="22"/>
        </w:rPr>
        <w:t>t</w:t>
      </w:r>
      <w:r w:rsidR="00EF0BE3" w:rsidRPr="00E449E2">
        <w:rPr>
          <w:b/>
          <w:szCs w:val="22"/>
        </w:rPr>
        <w:t>odos</w:t>
      </w:r>
      <w:r w:rsidRPr="00E449E2">
        <w:rPr>
          <w:b/>
          <w:szCs w:val="22"/>
        </w:rPr>
        <w:t>:</w:t>
      </w:r>
      <w:r w:rsidRPr="00E449E2">
        <w:rPr>
          <w:szCs w:val="22"/>
        </w:rPr>
        <w:t xml:space="preserve"> </w:t>
      </w:r>
      <w:r w:rsidR="007B08F6" w:rsidRPr="00E449E2">
        <w:t xml:space="preserve">O tamanho do papel deverá ser </w:t>
      </w:r>
      <w:r w:rsidR="007B08F6" w:rsidRPr="009B5522">
        <w:rPr>
          <w:szCs w:val="22"/>
        </w:rPr>
        <w:t>A4 (210 × 297 mm) - modo retrato</w:t>
      </w:r>
      <w:r w:rsidR="007B08F6">
        <w:t xml:space="preserve"> com margens de </w:t>
      </w:r>
      <w:r w:rsidR="007B08F6" w:rsidRPr="009B5522">
        <w:rPr>
          <w:szCs w:val="22"/>
        </w:rPr>
        <w:t>2</w:t>
      </w:r>
      <w:r w:rsidR="007B08F6">
        <w:rPr>
          <w:szCs w:val="22"/>
        </w:rPr>
        <w:t>0</w:t>
      </w:r>
      <w:r w:rsidR="007B08F6" w:rsidRPr="009B5522">
        <w:rPr>
          <w:szCs w:val="22"/>
        </w:rPr>
        <w:t xml:space="preserve"> mm nas bordas superior e inferior, e 20 mm nas bordas laterais. </w:t>
      </w:r>
      <w:r w:rsidR="007B08F6">
        <w:t xml:space="preserve">O texto der ser em uma coluna, </w:t>
      </w:r>
      <w:r w:rsidR="007B08F6" w:rsidRPr="009B5522">
        <w:rPr>
          <w:szCs w:val="22"/>
        </w:rPr>
        <w:t xml:space="preserve">espaçamento simples e fonte </w:t>
      </w:r>
      <w:r w:rsidR="007B08F6" w:rsidRPr="009B5522">
        <w:rPr>
          <w:i/>
          <w:iCs/>
          <w:szCs w:val="22"/>
        </w:rPr>
        <w:t>Time News Roman</w:t>
      </w:r>
      <w:r w:rsidR="007B08F6" w:rsidRPr="009B5522">
        <w:rPr>
          <w:szCs w:val="22"/>
        </w:rPr>
        <w:t xml:space="preserve"> 11pt.</w:t>
      </w:r>
      <w:r w:rsidR="007B08F6">
        <w:t xml:space="preserve"> O cabeçalho deve conter o título do trabalho, nome dos autores, afiliação e endereço de e-mail do autor correspondente. Esta parte deve ser centralizada. O título não deve exceder 2 linhas e deve utilizar Negrito, </w:t>
      </w:r>
      <w:r w:rsidR="007B08F6">
        <w:rPr>
          <w:i/>
          <w:iCs/>
        </w:rPr>
        <w:t>Time News Roman</w:t>
      </w:r>
      <w:r w:rsidR="007B08F6">
        <w:t xml:space="preserve"> 16pt. As demais informações como autores, filiação e e-mail do autor correspondente deverão ser redigidas utilizando fonte </w:t>
      </w:r>
      <w:r w:rsidR="007B08F6">
        <w:rPr>
          <w:i/>
          <w:iCs/>
        </w:rPr>
        <w:t>Time News Roman</w:t>
      </w:r>
      <w:r w:rsidR="007B08F6">
        <w:t xml:space="preserve"> 11pt. O </w:t>
      </w:r>
      <w:r w:rsidR="007B08F6" w:rsidRPr="007B08F6">
        <w:rPr>
          <w:i/>
        </w:rPr>
        <w:t>abstract</w:t>
      </w:r>
      <w:r w:rsidR="007B08F6">
        <w:t xml:space="preserve"> deverá </w:t>
      </w:r>
      <w:r w:rsidR="009B5522">
        <w:t>conter as seguintes seções: Introdução, Materiais e Métodos, Resultados</w:t>
      </w:r>
      <w:r w:rsidR="00E449E2">
        <w:t>,</w:t>
      </w:r>
      <w:r w:rsidR="009B5522">
        <w:t xml:space="preserve"> Conclusão</w:t>
      </w:r>
      <w:r w:rsidR="00E449E2">
        <w:t xml:space="preserve"> </w:t>
      </w:r>
      <w:r w:rsidR="00E449E2" w:rsidRPr="00A61188">
        <w:t>e Referências</w:t>
      </w:r>
      <w:r w:rsidR="009B5522">
        <w:t xml:space="preserve">. Os títulos de seção deverão estar alinhados à esquerda utilizando fonte </w:t>
      </w:r>
      <w:r w:rsidR="009B5522">
        <w:rPr>
          <w:i/>
          <w:iCs/>
        </w:rPr>
        <w:t>Time News Roman</w:t>
      </w:r>
      <w:r w:rsidR="00E449E2">
        <w:t xml:space="preserve"> 11pt e em</w:t>
      </w:r>
      <w:r w:rsidR="009B5522">
        <w:t xml:space="preserve"> negrito. </w:t>
      </w:r>
    </w:p>
    <w:p w:rsidR="00EC7F63" w:rsidRDefault="009900BC" w:rsidP="00EC7F63">
      <w:pPr>
        <w:pStyle w:val="figura"/>
        <w:spacing w:before="220" w:after="220"/>
      </w:pPr>
      <w:r>
        <w:rPr>
          <w:noProof/>
        </w:rPr>
        <w:drawing>
          <wp:inline distT="0" distB="0" distL="0" distR="0">
            <wp:extent cx="2874270" cy="1271019"/>
            <wp:effectExtent l="0" t="0" r="254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im-sps_logo_azul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70" cy="12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63" w:rsidRDefault="00EC7F63" w:rsidP="00EC7F63">
      <w:pPr>
        <w:pStyle w:val="Legenda"/>
        <w:spacing w:before="220" w:after="220"/>
        <w:rPr>
          <w:rFonts w:ascii="Times New Roman" w:hAnsi="Times New Roman" w:cs="Times New Roman"/>
          <w:bCs/>
          <w:iCs/>
          <w:color w:val="000000"/>
          <w:sz w:val="22"/>
          <w:szCs w:val="24"/>
        </w:rPr>
      </w:pPr>
      <w:r w:rsidRPr="00935BFB">
        <w:rPr>
          <w:rFonts w:ascii="Times New Roman" w:hAnsi="Times New Roman" w:cs="Times New Roman"/>
          <w:bCs/>
          <w:iCs/>
          <w:color w:val="000000"/>
          <w:sz w:val="22"/>
          <w:szCs w:val="24"/>
        </w:rPr>
        <w:t>Figura 1. Logotipo do Simpósio.</w:t>
      </w:r>
    </w:p>
    <w:p w:rsidR="009B5522" w:rsidRDefault="00263FB4" w:rsidP="009B5522">
      <w:pPr>
        <w:pStyle w:val="texto"/>
        <w:ind w:firstLine="0"/>
        <w:rPr>
          <w:szCs w:val="22"/>
        </w:rPr>
      </w:pPr>
      <w:r w:rsidRPr="009B5522">
        <w:rPr>
          <w:b/>
          <w:szCs w:val="22"/>
        </w:rPr>
        <w:t>Result</w:t>
      </w:r>
      <w:r w:rsidR="00EF0BE3" w:rsidRPr="009B5522">
        <w:rPr>
          <w:b/>
          <w:szCs w:val="22"/>
        </w:rPr>
        <w:t>ados</w:t>
      </w:r>
      <w:r w:rsidRPr="009B5522">
        <w:rPr>
          <w:b/>
          <w:szCs w:val="22"/>
        </w:rPr>
        <w:t>:</w:t>
      </w:r>
      <w:r w:rsidRPr="009B5522">
        <w:rPr>
          <w:szCs w:val="22"/>
        </w:rPr>
        <w:t xml:space="preserve"> </w:t>
      </w:r>
      <w:r w:rsidR="009B5522" w:rsidRPr="009B5522">
        <w:rPr>
          <w:szCs w:val="22"/>
        </w:rPr>
        <w:t xml:space="preserve">A seção de resultados deve ser editada de forma clara, concisa e objetiva, contendo as informações tidas como relevantes ao trabalho. Nesta seção, os autores podem utilizar </w:t>
      </w:r>
      <w:r w:rsidR="009B5522">
        <w:rPr>
          <w:szCs w:val="22"/>
        </w:rPr>
        <w:t xml:space="preserve">uma </w:t>
      </w:r>
      <w:r w:rsidR="009B5522" w:rsidRPr="009B5522">
        <w:rPr>
          <w:szCs w:val="22"/>
        </w:rPr>
        <w:t>Figura ou Tabela</w:t>
      </w:r>
      <w:r w:rsidR="009B5522">
        <w:rPr>
          <w:szCs w:val="22"/>
        </w:rPr>
        <w:t>, desde que não ultrapasse as margens estabelecidas</w:t>
      </w:r>
      <w:r w:rsidR="007B08F6">
        <w:rPr>
          <w:szCs w:val="22"/>
        </w:rPr>
        <w:t xml:space="preserve"> e também o número total de 1 página</w:t>
      </w:r>
      <w:r w:rsidR="009B5522">
        <w:rPr>
          <w:szCs w:val="22"/>
        </w:rPr>
        <w:t xml:space="preserve">. </w:t>
      </w:r>
      <w:r w:rsidR="009B5522" w:rsidRPr="009B5522">
        <w:rPr>
          <w:szCs w:val="22"/>
        </w:rPr>
        <w:t xml:space="preserve">Antes da submissão, imprima o artigo e verifique a qualidade das Figuras, Equações e Tabelas. </w:t>
      </w:r>
    </w:p>
    <w:p w:rsidR="009B5522" w:rsidRPr="009B5522" w:rsidRDefault="00263FB4" w:rsidP="009B5522">
      <w:pPr>
        <w:rPr>
          <w:sz w:val="22"/>
        </w:rPr>
      </w:pPr>
      <w:r w:rsidRPr="009B5522">
        <w:rPr>
          <w:b/>
          <w:sz w:val="22"/>
        </w:rPr>
        <w:t>Conclus</w:t>
      </w:r>
      <w:r w:rsidR="00EF0BE3" w:rsidRPr="009B5522">
        <w:rPr>
          <w:b/>
          <w:sz w:val="22"/>
        </w:rPr>
        <w:t>ão</w:t>
      </w:r>
      <w:r w:rsidRPr="009B5522">
        <w:rPr>
          <w:b/>
          <w:sz w:val="22"/>
        </w:rPr>
        <w:t xml:space="preserve">: </w:t>
      </w:r>
      <w:r w:rsidR="009B5522">
        <w:rPr>
          <w:sz w:val="22"/>
        </w:rPr>
        <w:t>I</w:t>
      </w:r>
      <w:r w:rsidR="009B5522" w:rsidRPr="009B5522">
        <w:rPr>
          <w:sz w:val="22"/>
        </w:rPr>
        <w:t xml:space="preserve">nformações sobre inscrições, prazos, áreas temáticas entre outras estão presentes no sítio do </w:t>
      </w:r>
      <w:r w:rsidR="009B5522" w:rsidRPr="009B5522">
        <w:rPr>
          <w:sz w:val="22"/>
          <w:szCs w:val="24"/>
        </w:rPr>
        <w:t>8º Simpósio de Instrumentação e Imagens Médicas (SIIM) e o 7º Simpósio de Processamento de Sinais (SPS)</w:t>
      </w:r>
      <w:r w:rsidR="009B5522" w:rsidRPr="009B5522">
        <w:rPr>
          <w:sz w:val="22"/>
        </w:rPr>
        <w:t xml:space="preserve"> Simpósio (</w:t>
      </w:r>
      <w:hyperlink r:id="rId7" w:history="1">
        <w:r w:rsidR="009B5522" w:rsidRPr="009B5522">
          <w:rPr>
            <w:rStyle w:val="Hyperlink"/>
            <w:color w:val="auto"/>
            <w:sz w:val="22"/>
          </w:rPr>
          <w:t>http://eventos.ufabc.edu.br/siimsps/</w:t>
        </w:r>
      </w:hyperlink>
      <w:r w:rsidR="009B5522" w:rsidRPr="009B5522">
        <w:rPr>
          <w:sz w:val="22"/>
        </w:rPr>
        <w:t xml:space="preserve">). </w:t>
      </w:r>
    </w:p>
    <w:p w:rsidR="00EF0BE3" w:rsidRDefault="00EF0BE3" w:rsidP="00EF0BE3">
      <w:pPr>
        <w:ind w:left="567" w:hanging="567"/>
      </w:pPr>
    </w:p>
    <w:p w:rsidR="008170FE" w:rsidRDefault="00E449E2" w:rsidP="008170FE">
      <w:pPr>
        <w:autoSpaceDE w:val="0"/>
        <w:autoSpaceDN w:val="0"/>
        <w:adjustRightInd w:val="0"/>
        <w:rPr>
          <w:sz w:val="22"/>
        </w:rPr>
      </w:pPr>
      <w:r w:rsidRPr="00A61188">
        <w:rPr>
          <w:b/>
          <w:sz w:val="22"/>
        </w:rPr>
        <w:t xml:space="preserve">Referências: </w:t>
      </w:r>
      <w:r w:rsidR="008170FE" w:rsidRPr="00866A55">
        <w:rPr>
          <w:sz w:val="22"/>
          <w:lang w:val="en-US"/>
        </w:rPr>
        <w:t>[1] Bronzino JD. Biomedical engineering handbook, v</w:t>
      </w:r>
      <w:r w:rsidR="008170FE">
        <w:rPr>
          <w:sz w:val="22"/>
          <w:lang w:val="en-US"/>
        </w:rPr>
        <w:t>.</w:t>
      </w:r>
      <w:r w:rsidR="008170FE" w:rsidRPr="00866A55">
        <w:rPr>
          <w:sz w:val="22"/>
          <w:lang w:val="en-US"/>
        </w:rPr>
        <w:t xml:space="preserve"> 2. </w:t>
      </w:r>
      <w:r w:rsidR="008170FE" w:rsidRPr="00866A55">
        <w:rPr>
          <w:sz w:val="22"/>
        </w:rPr>
        <w:t>CRC press, 1999.</w:t>
      </w:r>
    </w:p>
    <w:p w:rsidR="008170FE" w:rsidRPr="00866A55" w:rsidRDefault="008170FE" w:rsidP="008170FE">
      <w:pPr>
        <w:autoSpaceDE w:val="0"/>
        <w:autoSpaceDN w:val="0"/>
        <w:adjustRightInd w:val="0"/>
        <w:rPr>
          <w:sz w:val="22"/>
          <w:lang w:val="en-US"/>
        </w:rPr>
      </w:pPr>
      <w:r>
        <w:rPr>
          <w:sz w:val="22"/>
        </w:rPr>
        <w:t xml:space="preserve">                      </w:t>
      </w:r>
      <w:r w:rsidRPr="008170FE">
        <w:rPr>
          <w:sz w:val="22"/>
          <w:lang w:val="en-GB"/>
        </w:rPr>
        <w:t>[</w:t>
      </w:r>
      <w:r w:rsidRPr="008170FE">
        <w:rPr>
          <w:sz w:val="22"/>
          <w:lang w:val="en-GB"/>
        </w:rPr>
        <w:t>2</w:t>
      </w:r>
      <w:r w:rsidRPr="008170FE">
        <w:rPr>
          <w:sz w:val="22"/>
          <w:lang w:val="en-GB"/>
        </w:rPr>
        <w:t xml:space="preserve">] </w:t>
      </w:r>
      <w:r w:rsidRPr="00866A55">
        <w:rPr>
          <w:sz w:val="22"/>
          <w:lang w:val="en-GB"/>
        </w:rPr>
        <w:t>Moe GK, et al. A Computer Model of Atrial Fibrillation.</w:t>
      </w:r>
      <w:r>
        <w:rPr>
          <w:sz w:val="22"/>
          <w:lang w:val="en-GB"/>
        </w:rPr>
        <w:t xml:space="preserve"> </w:t>
      </w:r>
      <w:r w:rsidRPr="008170FE">
        <w:rPr>
          <w:sz w:val="22"/>
          <w:lang w:val="en-GB"/>
        </w:rPr>
        <w:t>Am Heart J</w:t>
      </w:r>
      <w:r w:rsidRPr="00866A55">
        <w:rPr>
          <w:sz w:val="22"/>
          <w:lang w:val="en-GB"/>
        </w:rPr>
        <w:t xml:space="preserve"> 1964;67:200-220.</w:t>
      </w:r>
    </w:p>
    <w:p w:rsidR="008170FE" w:rsidRDefault="008170FE" w:rsidP="008170FE">
      <w:pPr>
        <w:autoSpaceDE w:val="0"/>
        <w:autoSpaceDN w:val="0"/>
        <w:adjustRightInd w:val="0"/>
        <w:rPr>
          <w:sz w:val="22"/>
        </w:rPr>
      </w:pPr>
    </w:p>
    <w:p w:rsidR="008170FE" w:rsidRPr="00866A55" w:rsidRDefault="008170FE" w:rsidP="008170FE">
      <w:pPr>
        <w:autoSpaceDE w:val="0"/>
        <w:autoSpaceDN w:val="0"/>
        <w:adjustRightInd w:val="0"/>
        <w:rPr>
          <w:sz w:val="22"/>
        </w:rPr>
      </w:pPr>
    </w:p>
    <w:p w:rsidR="00E449E2" w:rsidRPr="00E449E2" w:rsidRDefault="00E449E2" w:rsidP="00EF0BE3">
      <w:pPr>
        <w:ind w:left="567" w:hanging="567"/>
      </w:pPr>
    </w:p>
    <w:sectPr w:rsidR="00E449E2" w:rsidRPr="00E449E2" w:rsidSect="007B08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23" w:rsidRDefault="00FA1823" w:rsidP="00743343">
      <w:r>
        <w:separator/>
      </w:r>
    </w:p>
  </w:endnote>
  <w:endnote w:type="continuationSeparator" w:id="0">
    <w:p w:rsidR="00FA1823" w:rsidRDefault="00FA182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23" w:rsidRDefault="00FA1823" w:rsidP="00743343">
      <w:r>
        <w:separator/>
      </w:r>
    </w:p>
  </w:footnote>
  <w:footnote w:type="continuationSeparator" w:id="0">
    <w:p w:rsidR="00FA1823" w:rsidRDefault="00FA1823" w:rsidP="0074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173888"/>
    <w:rsid w:val="001E6AE4"/>
    <w:rsid w:val="00263FB4"/>
    <w:rsid w:val="00264FBA"/>
    <w:rsid w:val="002C3BE6"/>
    <w:rsid w:val="002F1EA5"/>
    <w:rsid w:val="003517BB"/>
    <w:rsid w:val="003B0DB9"/>
    <w:rsid w:val="004061C0"/>
    <w:rsid w:val="0049470E"/>
    <w:rsid w:val="004F37E0"/>
    <w:rsid w:val="00525FF5"/>
    <w:rsid w:val="005346B8"/>
    <w:rsid w:val="005E1B59"/>
    <w:rsid w:val="00681211"/>
    <w:rsid w:val="00741C99"/>
    <w:rsid w:val="00743343"/>
    <w:rsid w:val="0076765B"/>
    <w:rsid w:val="007B08F6"/>
    <w:rsid w:val="007B35CF"/>
    <w:rsid w:val="008170FE"/>
    <w:rsid w:val="00832B02"/>
    <w:rsid w:val="008A10D7"/>
    <w:rsid w:val="009678C0"/>
    <w:rsid w:val="00975CE1"/>
    <w:rsid w:val="009900BC"/>
    <w:rsid w:val="009B5522"/>
    <w:rsid w:val="00A61188"/>
    <w:rsid w:val="00B52F14"/>
    <w:rsid w:val="00B64A0D"/>
    <w:rsid w:val="00B95715"/>
    <w:rsid w:val="00C206FE"/>
    <w:rsid w:val="00C85417"/>
    <w:rsid w:val="00E018BE"/>
    <w:rsid w:val="00E2468B"/>
    <w:rsid w:val="00E449E2"/>
    <w:rsid w:val="00EA6C72"/>
    <w:rsid w:val="00EC7F63"/>
    <w:rsid w:val="00EF0BE3"/>
    <w:rsid w:val="00F52674"/>
    <w:rsid w:val="00FA1823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40FF-FA81-4387-974B-A9D7D30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B55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46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rPr>
      <w:rFonts w:ascii="Times New Roman" w:hAnsi="Times New Roman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customStyle="1" w:styleId="Filiao">
    <w:name w:val="Filiação"/>
    <w:basedOn w:val="Normal"/>
    <w:rsid w:val="00525FF5"/>
    <w:pPr>
      <w:jc w:val="center"/>
    </w:pPr>
    <w:rPr>
      <w:rFonts w:eastAsia="Times New Roman"/>
      <w:color w:val="000000"/>
      <w:sz w:val="22"/>
      <w:lang w:eastAsia="pt-BR"/>
    </w:rPr>
  </w:style>
  <w:style w:type="paragraph" w:customStyle="1" w:styleId="email">
    <w:name w:val="email"/>
    <w:basedOn w:val="Normal"/>
    <w:rsid w:val="00525FF5"/>
    <w:pPr>
      <w:jc w:val="center"/>
    </w:pPr>
    <w:rPr>
      <w:rFonts w:ascii="Courier New" w:eastAsia="Times New Roman" w:hAnsi="Courier New" w:cs="Courier New"/>
      <w:color w:val="000000"/>
      <w:sz w:val="18"/>
      <w:szCs w:val="18"/>
      <w:lang w:val="es-ES_tradnl" w:eastAsia="pt-BR"/>
    </w:rPr>
  </w:style>
  <w:style w:type="paragraph" w:styleId="Ttulo">
    <w:name w:val="Title"/>
    <w:basedOn w:val="Normal"/>
    <w:link w:val="TtuloChar"/>
    <w:qFormat/>
    <w:rsid w:val="00E2468B"/>
    <w:pPr>
      <w:spacing w:after="240"/>
      <w:jc w:val="center"/>
    </w:pPr>
    <w:rPr>
      <w:rFonts w:eastAsia="Times New Roman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E2468B"/>
    <w:rPr>
      <w:rFonts w:ascii="Times New Roman" w:eastAsia="Times New Roman" w:hAnsi="Times New Roman"/>
      <w:b/>
      <w:bCs/>
      <w:sz w:val="32"/>
      <w:szCs w:val="32"/>
    </w:rPr>
  </w:style>
  <w:style w:type="paragraph" w:styleId="TextosemFormatao">
    <w:name w:val="Plain Text"/>
    <w:basedOn w:val="Normal"/>
    <w:link w:val="TextosemFormataoChar"/>
    <w:rsid w:val="00E2468B"/>
    <w:pPr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2468B"/>
    <w:rPr>
      <w:rFonts w:ascii="Courier New" w:eastAsia="Times New Roman" w:hAnsi="Courier New" w:cs="Courier New"/>
    </w:rPr>
  </w:style>
  <w:style w:type="paragraph" w:customStyle="1" w:styleId="Autor">
    <w:name w:val="Autor"/>
    <w:basedOn w:val="Ttulo4"/>
    <w:rsid w:val="00E2468B"/>
    <w:pPr>
      <w:spacing w:before="120" w:after="120"/>
      <w:jc w:val="center"/>
    </w:pPr>
    <w:rPr>
      <w:rFonts w:ascii="Times New Roman" w:eastAsia="Times New Roman" w:hAnsi="Times New Roman" w:cs="Times New Roman"/>
      <w:bCs w:val="0"/>
      <w:iCs/>
      <w:color w:val="000000"/>
      <w:sz w:val="22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46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texto">
    <w:name w:val="texto"/>
    <w:basedOn w:val="Normal"/>
    <w:rsid w:val="009B5522"/>
    <w:pPr>
      <w:ind w:firstLine="360"/>
    </w:pPr>
    <w:rPr>
      <w:rFonts w:eastAsia="Times New Roman"/>
      <w:color w:val="000000"/>
      <w:sz w:val="2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55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semiHidden/>
    <w:rsid w:val="009B5522"/>
    <w:rPr>
      <w:color w:val="0000FF"/>
      <w:u w:val="single"/>
    </w:rPr>
  </w:style>
  <w:style w:type="paragraph" w:customStyle="1" w:styleId="referncia">
    <w:name w:val="referência"/>
    <w:basedOn w:val="Ttulo1"/>
    <w:rsid w:val="007B08F6"/>
    <w:pPr>
      <w:keepLines w:val="0"/>
      <w:spacing w:after="120"/>
    </w:pPr>
    <w:rPr>
      <w:rFonts w:ascii="Times New Roman" w:eastAsia="Times New Roman" w:hAnsi="Times New Roman" w:cs="Times New Roman"/>
      <w:b/>
      <w:iCs/>
      <w:color w:val="000000"/>
      <w:sz w:val="26"/>
      <w:szCs w:val="24"/>
      <w:lang w:eastAsia="pt-BR"/>
    </w:rPr>
  </w:style>
  <w:style w:type="paragraph" w:styleId="Legenda">
    <w:name w:val="caption"/>
    <w:basedOn w:val="Normal"/>
    <w:next w:val="Normal"/>
    <w:qFormat/>
    <w:rsid w:val="00EC7F63"/>
    <w:pPr>
      <w:spacing w:before="120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figura">
    <w:name w:val="figura"/>
    <w:basedOn w:val="texto"/>
    <w:rsid w:val="00EC7F63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ventos.ufabc.edu.br/siims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Salinet</cp:lastModifiedBy>
  <cp:revision>4</cp:revision>
  <dcterms:created xsi:type="dcterms:W3CDTF">2017-05-19T13:50:00Z</dcterms:created>
  <dcterms:modified xsi:type="dcterms:W3CDTF">2017-05-31T01:03:00Z</dcterms:modified>
</cp:coreProperties>
</file>